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F" w:rsidRPr="00B175C3" w:rsidRDefault="00176EEF" w:rsidP="00176EEF">
      <w:pPr>
        <w:jc w:val="center"/>
        <w:rPr>
          <w:b/>
          <w:sz w:val="40"/>
          <w:szCs w:val="40"/>
        </w:rPr>
      </w:pPr>
      <w:r w:rsidRPr="00B175C3">
        <w:rPr>
          <w:b/>
          <w:sz w:val="40"/>
          <w:szCs w:val="40"/>
        </w:rPr>
        <w:t>Regulamin festiwalu</w:t>
      </w:r>
    </w:p>
    <w:p w:rsidR="00176EEF" w:rsidRPr="00B175C3" w:rsidRDefault="00176EEF" w:rsidP="0017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B175C3">
        <w:rPr>
          <w:b/>
          <w:sz w:val="24"/>
          <w:szCs w:val="24"/>
        </w:rPr>
        <w:t xml:space="preserve"> FESTIWAL PIOSENKI A</w:t>
      </w:r>
      <w:r>
        <w:rPr>
          <w:b/>
          <w:sz w:val="24"/>
          <w:szCs w:val="24"/>
        </w:rPr>
        <w:t>NGIELSKIEJ W RABCE ZDROJU – 2016</w:t>
      </w:r>
      <w:r w:rsidRPr="00B175C3">
        <w:rPr>
          <w:b/>
          <w:sz w:val="24"/>
          <w:szCs w:val="24"/>
        </w:rPr>
        <w:t>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 xml:space="preserve">Głównym Organizatorem Festiwalu jest </w:t>
      </w:r>
      <w:r w:rsidRPr="002B78A8">
        <w:rPr>
          <w:b/>
        </w:rPr>
        <w:t>Akademia Języka Angielskiego „</w:t>
      </w:r>
      <w:proofErr w:type="spellStart"/>
      <w:r w:rsidRPr="002B78A8">
        <w:rPr>
          <w:b/>
        </w:rPr>
        <w:t>Perfect</w:t>
      </w:r>
      <w:proofErr w:type="spellEnd"/>
      <w:r w:rsidRPr="002B78A8">
        <w:rPr>
          <w:b/>
        </w:rPr>
        <w:t>”</w:t>
      </w:r>
      <w:r>
        <w:t xml:space="preserve"> </w:t>
      </w:r>
      <w:r>
        <w:br/>
        <w:t xml:space="preserve">przy </w:t>
      </w:r>
      <w:r w:rsidRPr="002B78A8">
        <w:rPr>
          <w:b/>
        </w:rPr>
        <w:t>Małopolskim Centrum Edukacji</w:t>
      </w:r>
      <w:r>
        <w:t xml:space="preserve"> w Rabce Zdroju, ul. Podhalańska 4.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Organizator zaprasza do współudziału w organizacji Festiwalu podmioty gospodarcze oraz instytucje i osoby fizyczne, które chcą wnieść swój wkład rzeczowy, finansowy bądź organizacyjny w przygotowanie i realizację IV Festiwalu Piosenki Angielskiej w Rabce Zdroju.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został objęty patronatem przez: Urząd Miejski w Rabce Zdroju oraz Miejski Ośrodek Kultury.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ma zasięg wojewódzki.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odbędzie się na scenie amfiteatru w Rabce Zdroju w dniu 15 czerwca o godz. 9.00.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zostanie przeprowadzony w kategoriach wiekowych:</w:t>
      </w:r>
    </w:p>
    <w:p w:rsidR="00176EEF" w:rsidRDefault="00176EEF" w:rsidP="00176EEF">
      <w:pPr>
        <w:pStyle w:val="Akapitzlist"/>
        <w:jc w:val="both"/>
      </w:pPr>
      <w:r>
        <w:t>- dziecięca do lat 9</w:t>
      </w:r>
    </w:p>
    <w:p w:rsidR="00176EEF" w:rsidRDefault="00176EEF" w:rsidP="00176EEF">
      <w:pPr>
        <w:pStyle w:val="Akapitzlist"/>
        <w:jc w:val="both"/>
      </w:pPr>
      <w:r>
        <w:t>- dzieci 10-13 lat (klasy IV-VI Szkół Podstawowych)</w:t>
      </w:r>
    </w:p>
    <w:p w:rsidR="00176EEF" w:rsidRDefault="00176EEF" w:rsidP="00176EEF">
      <w:pPr>
        <w:pStyle w:val="Akapitzlist"/>
        <w:jc w:val="both"/>
      </w:pPr>
      <w:r>
        <w:t>- młodzież gimnazjalna.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 występie na scenie głównej Amfiteatru zdecydują eliminacje wstępne.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  <w:r w:rsidRPr="002B78A8">
        <w:rPr>
          <w:b/>
          <w:sz w:val="28"/>
          <w:szCs w:val="28"/>
        </w:rPr>
        <w:t>Cele Festiwalu</w:t>
      </w:r>
    </w:p>
    <w:p w:rsidR="00176EEF" w:rsidRPr="002B78A8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Popularyzacja metod artystycznych w nauczaniu języka angielskiego.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Popularyzowanie właściwie rozumianej dobrej zabawy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miasta i regionu.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Propagowanie kultury muzycznej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młodych wykonawców biorących udział w konkursie.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Kształtowanie umiejętności współzawodnictwa.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 xml:space="preserve">Festiwal ma charakter konkursu dla solistów i zespołów muzycznych wykonujących piosenki </w:t>
      </w:r>
      <w:r>
        <w:br/>
        <w:t>w języku angielskim.</w:t>
      </w:r>
    </w:p>
    <w:p w:rsidR="00176EEF" w:rsidRDefault="00176EEF" w:rsidP="00176EEF">
      <w:pPr>
        <w:pStyle w:val="Akapitzlist"/>
      </w:pPr>
    </w:p>
    <w:p w:rsidR="00176EEF" w:rsidRPr="002B78A8" w:rsidRDefault="00176EEF" w:rsidP="00176EEF">
      <w:pPr>
        <w:pStyle w:val="Akapitzlist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Warunki uczestnictwa</w:t>
      </w:r>
    </w:p>
    <w:p w:rsidR="00176EEF" w:rsidRDefault="00176EEF" w:rsidP="00176EEF">
      <w:pPr>
        <w:pStyle w:val="Akapitzlist"/>
        <w:ind w:left="0"/>
      </w:pPr>
    </w:p>
    <w:p w:rsidR="00176EEF" w:rsidRDefault="00176EEF" w:rsidP="00176EEF">
      <w:pPr>
        <w:pStyle w:val="Akapitzlist"/>
        <w:numPr>
          <w:ilvl w:val="0"/>
          <w:numId w:val="3"/>
        </w:numPr>
      </w:pPr>
      <w:r>
        <w:t>Zgłoszenie do Festiwalu zawierające wypełnioną KARTĘ ZGŁOSZENIA</w:t>
      </w:r>
      <w:r w:rsidR="001A6C2F" w:rsidRPr="001A6C2F">
        <w:t>,</w:t>
      </w:r>
      <w:r w:rsidR="001A6C2F">
        <w:rPr>
          <w:b/>
        </w:rPr>
        <w:t xml:space="preserve"> </w:t>
      </w:r>
      <w:r>
        <w:t>oraz CD z podkładem do utworu</w:t>
      </w:r>
      <w:r w:rsidR="001851D4">
        <w:t xml:space="preserve"> (</w:t>
      </w:r>
      <w:proofErr w:type="spellStart"/>
      <w:r w:rsidR="001851D4">
        <w:t>max</w:t>
      </w:r>
      <w:proofErr w:type="spellEnd"/>
      <w:r w:rsidR="001851D4">
        <w:t>. do 5 minut)</w:t>
      </w:r>
      <w:r>
        <w:t xml:space="preserve"> należy przesłać na adres: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jc w:val="center"/>
      </w:pPr>
      <w:r w:rsidRPr="002B78A8">
        <w:rPr>
          <w:b/>
        </w:rPr>
        <w:t>Małopolskie Centrum Edukacji</w:t>
      </w:r>
      <w:r w:rsidRPr="002B78A8">
        <w:rPr>
          <w:b/>
        </w:rPr>
        <w:br/>
      </w:r>
      <w:r>
        <w:rPr>
          <w:b/>
        </w:rPr>
        <w:t>ul. Podhalańska 4</w:t>
      </w:r>
      <w:r w:rsidRPr="002B78A8">
        <w:rPr>
          <w:b/>
        </w:rPr>
        <w:br/>
        <w:t>34-700 Rabka Zdrój</w:t>
      </w:r>
    </w:p>
    <w:p w:rsidR="00176EEF" w:rsidRPr="00176EEF" w:rsidRDefault="00176EEF" w:rsidP="00176EEF">
      <w:pPr>
        <w:pStyle w:val="Akapitzlist"/>
        <w:numPr>
          <w:ilvl w:val="0"/>
          <w:numId w:val="3"/>
        </w:numPr>
      </w:pPr>
      <w:r>
        <w:t>Przyjmowane będą tylko</w:t>
      </w:r>
      <w:r w:rsidR="001851D4">
        <w:t xml:space="preserve"> płyty</w:t>
      </w:r>
      <w:r>
        <w:t xml:space="preserve"> </w:t>
      </w:r>
      <w:r w:rsidRPr="001851D4">
        <w:rPr>
          <w:b/>
        </w:rPr>
        <w:t>CD</w:t>
      </w:r>
      <w:r>
        <w:t xml:space="preserve"> z podkładem</w:t>
      </w:r>
      <w:r w:rsidR="00920C1D">
        <w:t xml:space="preserve"> w</w:t>
      </w:r>
      <w:r w:rsidR="00E35D31">
        <w:t xml:space="preserve"> formacie </w:t>
      </w:r>
      <w:proofErr w:type="spellStart"/>
      <w:r w:rsidR="00E35D31">
        <w:t>Mp</w:t>
      </w:r>
      <w:r>
        <w:t>3</w:t>
      </w:r>
      <w:proofErr w:type="spellEnd"/>
      <w:r>
        <w:t xml:space="preserve"> lub Audio</w:t>
      </w:r>
      <w:r w:rsidR="001851D4">
        <w:t>.</w:t>
      </w:r>
      <w:r>
        <w:t xml:space="preserve"> Na jednej płycie może znajdować się tylko jedno nagranie uczestnika. Płyty należy dokładnie opisać (wykonawca, tytuł piosenki).Nadesłane płyty stanowią własność organizatora Festiwalu. 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 xml:space="preserve">Zgłoszenia przyjmowane będą </w:t>
      </w:r>
      <w:r>
        <w:rPr>
          <w:b/>
        </w:rPr>
        <w:t>do dnia 27 maja 2016</w:t>
      </w:r>
      <w:r w:rsidRPr="002B78A8">
        <w:rPr>
          <w:b/>
        </w:rPr>
        <w:t xml:space="preserve"> roku</w:t>
      </w:r>
      <w:r>
        <w:t>.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>O zakwalifikowaniu się decyduje kolejność zgłoszeń.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 xml:space="preserve">Osoby i zespoły zakwalifikowane zostaną poinformowane o tym fakcie </w:t>
      </w:r>
      <w:r w:rsidR="00E35D31">
        <w:rPr>
          <w:b/>
        </w:rPr>
        <w:t>do 06</w:t>
      </w:r>
      <w:r>
        <w:rPr>
          <w:b/>
        </w:rPr>
        <w:t xml:space="preserve">.06.2016 </w:t>
      </w:r>
      <w:proofErr w:type="gramStart"/>
      <w:r w:rsidRPr="002B78A8">
        <w:rPr>
          <w:b/>
        </w:rPr>
        <w:t>r</w:t>
      </w:r>
      <w:proofErr w:type="gramEnd"/>
      <w:r w:rsidRPr="002B78A8">
        <w:rPr>
          <w:b/>
        </w:rPr>
        <w:t>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</w:pPr>
    </w:p>
    <w:p w:rsidR="00176EEF" w:rsidRDefault="00176EEF" w:rsidP="00176EEF">
      <w:pPr>
        <w:spacing w:after="0"/>
        <w:jc w:val="center"/>
        <w:rPr>
          <w:b/>
          <w:sz w:val="28"/>
          <w:szCs w:val="28"/>
        </w:rPr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lastRenderedPageBreak/>
        <w:t>Postanowienia organizacyjne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Przyjazd uczestników i ubezpieczenie odbywa się na koszt własny lub delegujących instytucji.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Uczestnicy IV Festiwalu Piosenki Angielskiej w Rabce Zdroju 2016 wyrażają zgodę na dokumentowanie ich twórczości oraz wykorzystywanie nagranych materiałów dla potrzeb promocji festiwalu.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Festiwal, z przyczyn niezależnych od organizatora może być w dowolnym momencie odwołany.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Przebieg festiwalu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Zakwalifikowani soliści i zespoły zostaną zaproszeni do zaprezentowania się na żywo podczas Festiwalu w Rabce Zdroju.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Przesłuchania finałowe zostaną ocenione pod kątem przyznania nagród festiwalowych.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Powołana przez Organizatorów komisja oceniać będzie:</w:t>
      </w:r>
    </w:p>
    <w:p w:rsidR="00176EEF" w:rsidRDefault="00176EEF" w:rsidP="00176EEF">
      <w:pPr>
        <w:pStyle w:val="Akapitzlist"/>
        <w:spacing w:after="0"/>
      </w:pPr>
      <w:r>
        <w:t>- poprawność i biegłość języka;</w:t>
      </w:r>
    </w:p>
    <w:p w:rsidR="00176EEF" w:rsidRDefault="00176EEF" w:rsidP="00176EEF">
      <w:pPr>
        <w:pStyle w:val="Akapitzlist"/>
        <w:spacing w:after="0"/>
      </w:pPr>
      <w:r>
        <w:t>- interpretacje wykonywanych utworów;</w:t>
      </w:r>
    </w:p>
    <w:p w:rsidR="00176EEF" w:rsidRDefault="00176EEF" w:rsidP="00176EEF">
      <w:pPr>
        <w:pStyle w:val="Akapitzlist"/>
        <w:spacing w:after="0"/>
      </w:pPr>
      <w:r>
        <w:t>- muzykalność;</w:t>
      </w:r>
    </w:p>
    <w:p w:rsidR="00176EEF" w:rsidRDefault="00176EEF" w:rsidP="00176EEF">
      <w:pPr>
        <w:pStyle w:val="Akapitzlist"/>
        <w:spacing w:after="0"/>
      </w:pPr>
      <w:r>
        <w:t>- ruch sceniczny (wyraz sceniczny);</w:t>
      </w:r>
    </w:p>
    <w:p w:rsidR="00176EEF" w:rsidRDefault="00176EEF" w:rsidP="00176EEF">
      <w:pPr>
        <w:pStyle w:val="Akapitzlist"/>
        <w:spacing w:after="0"/>
      </w:pPr>
      <w:r>
        <w:t>- stylizacja zgodna z wykonywanym utworem;</w:t>
      </w:r>
    </w:p>
    <w:p w:rsidR="00176EEF" w:rsidRDefault="00176EEF" w:rsidP="00176EEF">
      <w:pPr>
        <w:pStyle w:val="Akapitzlist"/>
        <w:spacing w:after="0"/>
      </w:pPr>
      <w:r>
        <w:t>- ogólny wyraz artystyczny.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W przypadku powtarzających się piosenek Organizatorzy zastrzegają sobie prawo do wskazania innego utworu (na etapie kwalifikacji).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Program Festiwalu może być wzbogacony atrakcjami takimi jak:</w:t>
      </w:r>
    </w:p>
    <w:p w:rsidR="00176EEF" w:rsidRDefault="00176EEF" w:rsidP="00176EEF">
      <w:pPr>
        <w:pStyle w:val="Akapitzlist"/>
        <w:spacing w:after="0"/>
      </w:pPr>
      <w:proofErr w:type="gramStart"/>
      <w:r>
        <w:t>dodatkowy</w:t>
      </w:r>
      <w:proofErr w:type="gramEnd"/>
      <w:r>
        <w:t xml:space="preserve"> koncert, warsztaty naukowe.</w:t>
      </w:r>
    </w:p>
    <w:p w:rsidR="00176EEF" w:rsidRDefault="00176EEF" w:rsidP="00176EEF">
      <w:pPr>
        <w:pStyle w:val="Akapitzlist"/>
        <w:spacing w:after="0"/>
      </w:pPr>
    </w:p>
    <w:p w:rsidR="00176EEF" w:rsidRPr="002B78A8" w:rsidRDefault="00176EEF" w:rsidP="00176EEF">
      <w:pPr>
        <w:pStyle w:val="Akapitzlist"/>
        <w:spacing w:after="0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Nagrody</w:t>
      </w:r>
    </w:p>
    <w:p w:rsidR="00176EEF" w:rsidRDefault="00176EEF" w:rsidP="00176EEF">
      <w:pPr>
        <w:pStyle w:val="Akapitzlist"/>
        <w:spacing w:after="0"/>
        <w:ind w:left="0"/>
      </w:pP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Nagrody przyznaje Jury konkursowe Festiwalu.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W skład Jury konkursowego wchodzą 3 osoby powołane przez Organizatora.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 xml:space="preserve">W wyniku przesłuchań konkursowych Komisja przyzna nagrody i wyróżnienia w każdej </w:t>
      </w:r>
      <w:r>
        <w:br/>
        <w:t>z kategorii wiekowych.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Istnieje także możliwość przyznawania nagród pozaregulaminowych, ufundowanych przez sponsorów. Decyzje o przydziale takich nagród podejmuje Organizator.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Postanowienia końcowe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 xml:space="preserve">Wszelkie kwestie </w:t>
      </w:r>
      <w:proofErr w:type="gramStart"/>
      <w:r>
        <w:t>nie ujęte</w:t>
      </w:r>
      <w:proofErr w:type="gramEnd"/>
      <w:r>
        <w:t xml:space="preserve"> w regulaminie rozstrzyga Organizator.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Zgłoszenie do udziału w festiwalu jest równoznaczne z akceptacją niniejszego regulaminu.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Organizator zastrzega sobie prawo do dokonania zmian w niniejszym regulaminie.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Informacji udziela: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Sekretariat Małopolskiego Centrum Edukacji tel. 18 267 68 94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Dyrektor Akademi</w:t>
      </w:r>
      <w:r>
        <w:rPr>
          <w:b/>
        </w:rPr>
        <w:t>i Języka Angielskiego „</w:t>
      </w:r>
      <w:proofErr w:type="spellStart"/>
      <w:r>
        <w:rPr>
          <w:b/>
        </w:rPr>
        <w:t>Perfect</w:t>
      </w:r>
      <w:proofErr w:type="spellEnd"/>
      <w:r>
        <w:rPr>
          <w:b/>
        </w:rPr>
        <w:t xml:space="preserve">” </w:t>
      </w:r>
      <w:bookmarkStart w:id="0" w:name="_GoBack"/>
      <w:bookmarkEnd w:id="0"/>
      <w:r w:rsidRPr="002B78A8">
        <w:rPr>
          <w:b/>
        </w:rPr>
        <w:t>dr Maria Leśniak tel. 601 175 624</w:t>
      </w:r>
    </w:p>
    <w:p w:rsidR="00176EEF" w:rsidRDefault="00176EEF" w:rsidP="00176EEF">
      <w:pPr>
        <w:pStyle w:val="Akapitzlist"/>
      </w:pPr>
    </w:p>
    <w:p w:rsidR="00ED7D38" w:rsidRDefault="00ED7D38"/>
    <w:sectPr w:rsidR="00ED7D38" w:rsidSect="00176EEF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51F"/>
    <w:multiLevelType w:val="hybridMultilevel"/>
    <w:tmpl w:val="E638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06"/>
    <w:multiLevelType w:val="hybridMultilevel"/>
    <w:tmpl w:val="C4C2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1EC7"/>
    <w:multiLevelType w:val="hybridMultilevel"/>
    <w:tmpl w:val="DA28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B26"/>
    <w:multiLevelType w:val="hybridMultilevel"/>
    <w:tmpl w:val="FA54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92170"/>
    <w:multiLevelType w:val="hybridMultilevel"/>
    <w:tmpl w:val="D6EE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20EEC"/>
    <w:multiLevelType w:val="hybridMultilevel"/>
    <w:tmpl w:val="9C5C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E90"/>
    <w:multiLevelType w:val="hybridMultilevel"/>
    <w:tmpl w:val="4798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6EEF"/>
    <w:rsid w:val="0004774A"/>
    <w:rsid w:val="000E5680"/>
    <w:rsid w:val="00176EEF"/>
    <w:rsid w:val="001851D4"/>
    <w:rsid w:val="001A6C2F"/>
    <w:rsid w:val="00330ACB"/>
    <w:rsid w:val="00800420"/>
    <w:rsid w:val="00920C1D"/>
    <w:rsid w:val="00D704FE"/>
    <w:rsid w:val="00E35D31"/>
    <w:rsid w:val="00ED7D38"/>
    <w:rsid w:val="00F3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Perfekt</cp:lastModifiedBy>
  <cp:revision>4</cp:revision>
  <cp:lastPrinted>2016-03-17T13:07:00Z</cp:lastPrinted>
  <dcterms:created xsi:type="dcterms:W3CDTF">2016-03-16T15:12:00Z</dcterms:created>
  <dcterms:modified xsi:type="dcterms:W3CDTF">2016-04-04T12:52:00Z</dcterms:modified>
</cp:coreProperties>
</file>